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7914" w14:textId="136A8D1E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830757">
        <w:rPr>
          <w:rFonts w:ascii="Century" w:eastAsia="ＭＳ 明朝" w:hAnsi="Century" w:cs="Times New Roman" w:hint="eastAsia"/>
          <w:sz w:val="28"/>
          <w:szCs w:val="28"/>
        </w:rPr>
        <w:t>（仮称）</w:t>
      </w:r>
      <w:r w:rsidR="002658F0">
        <w:rPr>
          <w:rFonts w:ascii="Century" w:eastAsia="ＭＳ 明朝" w:hAnsi="Century" w:cs="Times New Roman" w:hint="eastAsia"/>
          <w:sz w:val="28"/>
          <w:szCs w:val="28"/>
        </w:rPr>
        <w:t>惣辺奥瀬</w:t>
      </w:r>
      <w:r w:rsidR="00830757">
        <w:rPr>
          <w:rFonts w:ascii="Century" w:eastAsia="ＭＳ 明朝" w:hAnsi="Century" w:cs="Times New Roman" w:hint="eastAsia"/>
          <w:sz w:val="28"/>
          <w:szCs w:val="28"/>
        </w:rPr>
        <w:t>風力発電事業</w:t>
      </w:r>
      <w:r w:rsidR="002658F0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753D03" w:rsidRPr="00753D03">
        <w:rPr>
          <w:rFonts w:ascii="Century" w:eastAsia="ＭＳ 明朝" w:hAnsi="Century" w:cs="Times New Roman" w:hint="eastAsia"/>
          <w:sz w:val="28"/>
          <w:szCs w:val="28"/>
        </w:rPr>
        <w:t>環境影響評価方法書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」</w:t>
      </w:r>
    </w:p>
    <w:p w14:paraId="7E8DD452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21748C0" w14:textId="77777777" w:rsidR="00D75C1B" w:rsidRPr="00D75C1B" w:rsidRDefault="00CA7A22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ご意見</w:t>
      </w:r>
      <w:r w:rsidR="00D75C1B"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724EA412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DF93AD4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D52AD41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17CD9971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5843D39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2D7DE2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5543408F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101098BA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7BFC4D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5C1B" w:rsidRPr="00D75C1B" w14:paraId="5FF513DE" w14:textId="77777777" w:rsidTr="00DE5747">
        <w:tc>
          <w:tcPr>
            <w:tcW w:w="8703" w:type="dxa"/>
            <w:shd w:val="clear" w:color="auto" w:fill="auto"/>
          </w:tcPr>
          <w:p w14:paraId="42EEC7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D72805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CB3920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0915C1" w14:textId="77777777" w:rsidTr="00DE5747">
        <w:tc>
          <w:tcPr>
            <w:tcW w:w="8703" w:type="dxa"/>
            <w:shd w:val="clear" w:color="auto" w:fill="auto"/>
          </w:tcPr>
          <w:p w14:paraId="58080DE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8094F9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83F78C6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A5DB0D" w14:textId="77777777" w:rsidTr="00DE5747">
        <w:tc>
          <w:tcPr>
            <w:tcW w:w="8703" w:type="dxa"/>
            <w:shd w:val="clear" w:color="auto" w:fill="auto"/>
          </w:tcPr>
          <w:p w14:paraId="45944E1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841B3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81632C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08DA8F4" w14:textId="77777777" w:rsidTr="00DE5747">
        <w:tc>
          <w:tcPr>
            <w:tcW w:w="8703" w:type="dxa"/>
            <w:shd w:val="clear" w:color="auto" w:fill="auto"/>
          </w:tcPr>
          <w:p w14:paraId="43D1396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C93AFF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8D222C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9721B49" w14:textId="77777777" w:rsidTr="00DE5747">
        <w:tc>
          <w:tcPr>
            <w:tcW w:w="8703" w:type="dxa"/>
            <w:shd w:val="clear" w:color="auto" w:fill="auto"/>
          </w:tcPr>
          <w:p w14:paraId="25975F0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B244BF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83B2D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044E67D" w14:textId="77777777" w:rsidTr="00DE5747">
        <w:tc>
          <w:tcPr>
            <w:tcW w:w="8703" w:type="dxa"/>
            <w:shd w:val="clear" w:color="auto" w:fill="auto"/>
          </w:tcPr>
          <w:p w14:paraId="198D862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61513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174FE19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F3439A2" w14:textId="77777777" w:rsidTr="00DE5747">
        <w:tc>
          <w:tcPr>
            <w:tcW w:w="8703" w:type="dxa"/>
            <w:shd w:val="clear" w:color="auto" w:fill="auto"/>
          </w:tcPr>
          <w:p w14:paraId="4E4B285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457972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F4D9AB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46B2A78" w14:textId="77777777" w:rsidTr="00DE5747">
        <w:tc>
          <w:tcPr>
            <w:tcW w:w="8703" w:type="dxa"/>
            <w:shd w:val="clear" w:color="auto" w:fill="auto"/>
          </w:tcPr>
          <w:p w14:paraId="11940B0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7785CF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F9363D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771B411" w14:textId="77777777" w:rsidTr="00DE5747">
        <w:tc>
          <w:tcPr>
            <w:tcW w:w="8703" w:type="dxa"/>
            <w:shd w:val="clear" w:color="auto" w:fill="auto"/>
          </w:tcPr>
          <w:p w14:paraId="0E4909E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30C866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28D07D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095176F" w14:textId="77777777" w:rsidTr="00DE5747">
        <w:tc>
          <w:tcPr>
            <w:tcW w:w="8703" w:type="dxa"/>
            <w:shd w:val="clear" w:color="auto" w:fill="auto"/>
          </w:tcPr>
          <w:p w14:paraId="1015D38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060DC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EFFA62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99550FF" w14:textId="77777777" w:rsidTr="00DE5747">
        <w:tc>
          <w:tcPr>
            <w:tcW w:w="8703" w:type="dxa"/>
            <w:shd w:val="clear" w:color="auto" w:fill="auto"/>
          </w:tcPr>
          <w:p w14:paraId="72B0AF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561B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7661D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00512E31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4565C253" w14:textId="77777777" w:rsidR="008258B2" w:rsidRPr="00D75C1B" w:rsidRDefault="00D75C1B" w:rsidP="0020783A">
      <w:pPr>
        <w:spacing w:line="240" w:lineRule="exact"/>
        <w:ind w:leftChars="1" w:left="630" w:right="482" w:hangingChars="314" w:hanging="62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4141" w14:textId="77777777" w:rsidR="00A25E9A" w:rsidRDefault="00A25E9A" w:rsidP="001F1780">
      <w:r>
        <w:separator/>
      </w:r>
    </w:p>
  </w:endnote>
  <w:endnote w:type="continuationSeparator" w:id="0">
    <w:p w14:paraId="660EE3DB" w14:textId="77777777" w:rsidR="00A25E9A" w:rsidRDefault="00A25E9A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D0A7" w14:textId="77777777" w:rsidR="00A25E9A" w:rsidRDefault="00A25E9A" w:rsidP="001F1780">
      <w:r>
        <w:separator/>
      </w:r>
    </w:p>
  </w:footnote>
  <w:footnote w:type="continuationSeparator" w:id="0">
    <w:p w14:paraId="0202C413" w14:textId="77777777" w:rsidR="00A25E9A" w:rsidRDefault="00A25E9A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D"/>
    <w:rsid w:val="00054015"/>
    <w:rsid w:val="00055884"/>
    <w:rsid w:val="000E1B0D"/>
    <w:rsid w:val="001B54B5"/>
    <w:rsid w:val="001C22BB"/>
    <w:rsid w:val="001F1780"/>
    <w:rsid w:val="0020783A"/>
    <w:rsid w:val="0022652D"/>
    <w:rsid w:val="00260AAF"/>
    <w:rsid w:val="002658F0"/>
    <w:rsid w:val="002B5E6D"/>
    <w:rsid w:val="00340B7A"/>
    <w:rsid w:val="003D2F86"/>
    <w:rsid w:val="004035DD"/>
    <w:rsid w:val="004D0877"/>
    <w:rsid w:val="00565AD3"/>
    <w:rsid w:val="00570432"/>
    <w:rsid w:val="005B48B3"/>
    <w:rsid w:val="005B57AE"/>
    <w:rsid w:val="005E39C2"/>
    <w:rsid w:val="00671EA2"/>
    <w:rsid w:val="00675DCB"/>
    <w:rsid w:val="006A6EFF"/>
    <w:rsid w:val="006C4015"/>
    <w:rsid w:val="0074222A"/>
    <w:rsid w:val="00753D03"/>
    <w:rsid w:val="007A0D1C"/>
    <w:rsid w:val="007A3212"/>
    <w:rsid w:val="007C48CE"/>
    <w:rsid w:val="008258B2"/>
    <w:rsid w:val="00830498"/>
    <w:rsid w:val="00830757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5488"/>
    <w:rsid w:val="00A601C6"/>
    <w:rsid w:val="00A96956"/>
    <w:rsid w:val="00AA4984"/>
    <w:rsid w:val="00B10FE7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C8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2021-06-07T08:45:00Z</dcterms:created>
  <dcterms:modified xsi:type="dcterms:W3CDTF">2021-06-07T08:45:00Z</dcterms:modified>
</cp:coreProperties>
</file>